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11" w:rsidRDefault="00011911" w:rsidP="00011911">
      <w:pPr>
        <w:jc w:val="center"/>
        <w:rPr>
          <w:b/>
          <w:sz w:val="22"/>
          <w:szCs w:val="22"/>
        </w:rPr>
      </w:pPr>
      <w:r w:rsidRPr="00011911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Regulamin </w:t>
      </w:r>
      <w:r>
        <w:rPr>
          <w:b/>
          <w:sz w:val="22"/>
          <w:szCs w:val="22"/>
        </w:rPr>
        <w:t>Turnieju Piłki Siatkowej Plażowej</w:t>
      </w:r>
    </w:p>
    <w:p w:rsidR="00011911" w:rsidRDefault="00011911" w:rsidP="000119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Puchar Dyrektora Gminnego Ośrodka Kultury w Michałowie</w:t>
      </w:r>
    </w:p>
    <w:p w:rsidR="00011911" w:rsidRDefault="00011911" w:rsidP="000119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dniu 16 czerwca 2013r.</w:t>
      </w:r>
    </w:p>
    <w:p w:rsidR="00011911" w:rsidRDefault="00011911" w:rsidP="00011911">
      <w:pPr>
        <w:rPr>
          <w:sz w:val="22"/>
          <w:szCs w:val="22"/>
        </w:rPr>
      </w:pPr>
    </w:p>
    <w:p w:rsidR="00011911" w:rsidRPr="00011911" w:rsidRDefault="00011911" w:rsidP="0001191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011911">
        <w:rPr>
          <w:sz w:val="22"/>
          <w:szCs w:val="22"/>
        </w:rPr>
        <w:t>W turnieju mogą brać udział drużyny 3 osobowe, w tym na boisku przebywać może 2 zawodników.</w:t>
      </w:r>
    </w:p>
    <w:p w:rsidR="00011911" w:rsidRDefault="00011911" w:rsidP="0001191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011911">
        <w:rPr>
          <w:sz w:val="22"/>
          <w:szCs w:val="22"/>
        </w:rPr>
        <w:t xml:space="preserve"> Drużyna musi posiadać swoją nazwę w języku polskim.</w:t>
      </w:r>
    </w:p>
    <w:p w:rsidR="00011911" w:rsidRDefault="00011911" w:rsidP="0001191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011911">
        <w:rPr>
          <w:sz w:val="22"/>
          <w:szCs w:val="22"/>
        </w:rPr>
        <w:t xml:space="preserve">System rozgrywek </w:t>
      </w:r>
      <w:r>
        <w:rPr>
          <w:sz w:val="22"/>
          <w:szCs w:val="22"/>
        </w:rPr>
        <w:t xml:space="preserve">– pucharowy (przegrywający odpada)  </w:t>
      </w:r>
    </w:p>
    <w:p w:rsidR="00011911" w:rsidRDefault="00011911" w:rsidP="0001191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Mecze rozgrywane będą do dwóch wygranych setów, w przypadku remisu 1:1 </w:t>
      </w:r>
    </w:p>
    <w:p w:rsidR="00011911" w:rsidRDefault="00011911" w:rsidP="00011911">
      <w:pPr>
        <w:tabs>
          <w:tab w:val="left" w:pos="0"/>
        </w:tabs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rozgrywany będzie dodatkowy set decydujący [tie-break]. Gra do 21 (tie-break do 15 punktów).</w:t>
      </w:r>
    </w:p>
    <w:p w:rsidR="00011911" w:rsidRPr="00011911" w:rsidRDefault="00011911" w:rsidP="0001191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011911">
        <w:rPr>
          <w:sz w:val="22"/>
          <w:szCs w:val="22"/>
        </w:rPr>
        <w:t>W turnieju może wziąć udział maksymalnie 16 zespołów (decyduje kolejność zgłoszeń).</w:t>
      </w:r>
    </w:p>
    <w:p w:rsidR="00011911" w:rsidRDefault="00011911" w:rsidP="0001191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011911">
        <w:rPr>
          <w:sz w:val="22"/>
          <w:szCs w:val="22"/>
        </w:rPr>
        <w:t xml:space="preserve">Kapitanowie drużyn </w:t>
      </w:r>
      <w:r>
        <w:rPr>
          <w:sz w:val="22"/>
          <w:szCs w:val="22"/>
        </w:rPr>
        <w:t xml:space="preserve">składają zgłoszenia, </w:t>
      </w:r>
      <w:r w:rsidRPr="00011911">
        <w:rPr>
          <w:sz w:val="22"/>
          <w:szCs w:val="22"/>
        </w:rPr>
        <w:t>z nazwą druży</w:t>
      </w:r>
      <w:r>
        <w:rPr>
          <w:sz w:val="22"/>
          <w:szCs w:val="22"/>
        </w:rPr>
        <w:t>ny do dnia 13 czerwca 2013 roku do godz. 15.30 (czwartek</w:t>
      </w:r>
      <w:r w:rsidRPr="00011911">
        <w:rPr>
          <w:sz w:val="22"/>
          <w:szCs w:val="22"/>
        </w:rPr>
        <w:t>) na portierni pływalni „Na Fali” w Michałowie (ul. Sienkiewicza 21A)</w:t>
      </w:r>
    </w:p>
    <w:p w:rsidR="00011911" w:rsidRDefault="00011911" w:rsidP="0001191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011911">
        <w:rPr>
          <w:sz w:val="22"/>
          <w:szCs w:val="22"/>
        </w:rPr>
        <w:t>Losowanie odbędzie się 13 czerwca 2013r. o godz. 16.00 na terenie pływalni „Na Fali”– wskazana obecność kapitanów drużyn na losowaniu</w:t>
      </w:r>
    </w:p>
    <w:p w:rsidR="00011911" w:rsidRDefault="00011911" w:rsidP="0001191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011911">
        <w:rPr>
          <w:sz w:val="22"/>
          <w:szCs w:val="22"/>
        </w:rPr>
        <w:t>Turniej roz</w:t>
      </w:r>
      <w:r>
        <w:rPr>
          <w:sz w:val="22"/>
          <w:szCs w:val="22"/>
        </w:rPr>
        <w:t>poczyna się</w:t>
      </w:r>
      <w:r w:rsidRPr="00011911">
        <w:rPr>
          <w:sz w:val="22"/>
          <w:szCs w:val="22"/>
        </w:rPr>
        <w:t xml:space="preserve"> o godz. 9.00</w:t>
      </w:r>
      <w:r w:rsidR="001513F4">
        <w:rPr>
          <w:sz w:val="22"/>
          <w:szCs w:val="22"/>
        </w:rPr>
        <w:t>. Uroczyste zakończenie ok. godz. 15.00.</w:t>
      </w:r>
    </w:p>
    <w:p w:rsidR="00011911" w:rsidRPr="00011911" w:rsidRDefault="00011911" w:rsidP="0001191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011911">
        <w:rPr>
          <w:sz w:val="22"/>
          <w:szCs w:val="22"/>
        </w:rPr>
        <w:t>W przypadku niestawienia się d</w:t>
      </w:r>
      <w:r w:rsidR="001513F4">
        <w:rPr>
          <w:sz w:val="22"/>
          <w:szCs w:val="22"/>
        </w:rPr>
        <w:t xml:space="preserve">rużyny na Turniej, </w:t>
      </w:r>
      <w:r w:rsidRPr="00011911">
        <w:rPr>
          <w:sz w:val="22"/>
          <w:szCs w:val="22"/>
        </w:rPr>
        <w:t xml:space="preserve">mecz oddawany jest </w:t>
      </w:r>
    </w:p>
    <w:p w:rsidR="00011911" w:rsidRDefault="00011911" w:rsidP="00011911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walkowerem 2:0 a zwycięzca awansuje do następnej rundy.</w:t>
      </w:r>
    </w:p>
    <w:p w:rsidR="00011911" w:rsidRDefault="00011911" w:rsidP="001513F4">
      <w:pPr>
        <w:tabs>
          <w:tab w:val="left" w:pos="0"/>
        </w:tabs>
        <w:spacing w:line="360" w:lineRule="auto"/>
        <w:ind w:left="708" w:hanging="424"/>
        <w:rPr>
          <w:sz w:val="22"/>
          <w:szCs w:val="22"/>
        </w:rPr>
      </w:pPr>
      <w:r>
        <w:rPr>
          <w:sz w:val="22"/>
          <w:szCs w:val="22"/>
        </w:rPr>
        <w:t>10. Sędzia meczu rozstrzyga wszelkie kwestie sporne dotyczące rozgrywanego meczu i jego zdanie jest decydujące i ostateczne</w:t>
      </w:r>
    </w:p>
    <w:p w:rsidR="00011911" w:rsidRDefault="00B72EA8" w:rsidP="00B72EA8">
      <w:pPr>
        <w:tabs>
          <w:tab w:val="left" w:pos="0"/>
        </w:tabs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11</w:t>
      </w:r>
      <w:bookmarkStart w:id="0" w:name="_GoBack"/>
      <w:bookmarkEnd w:id="0"/>
      <w:r w:rsidR="00011911">
        <w:rPr>
          <w:sz w:val="22"/>
          <w:szCs w:val="22"/>
        </w:rPr>
        <w:t>. Wszelkie kwestie sporne dotyczące samej organizacji Turnieju rozstrzygają Organizatorzy</w:t>
      </w:r>
      <w:r w:rsidR="00011911">
        <w:rPr>
          <w:sz w:val="22"/>
          <w:szCs w:val="22"/>
        </w:rPr>
        <w:tab/>
      </w:r>
    </w:p>
    <w:p w:rsidR="00011911" w:rsidRDefault="00011911" w:rsidP="00011911">
      <w:pPr>
        <w:spacing w:line="360" w:lineRule="auto"/>
        <w:ind w:left="9204" w:firstLine="708"/>
        <w:rPr>
          <w:b/>
          <w:sz w:val="22"/>
          <w:szCs w:val="22"/>
        </w:rPr>
      </w:pPr>
    </w:p>
    <w:p w:rsidR="00024952" w:rsidRDefault="00024952"/>
    <w:sectPr w:rsidR="0002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83B"/>
    <w:multiLevelType w:val="hybridMultilevel"/>
    <w:tmpl w:val="0B6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11"/>
    <w:rsid w:val="00011911"/>
    <w:rsid w:val="00024952"/>
    <w:rsid w:val="001513F4"/>
    <w:rsid w:val="00B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2013-05-08T13:13:00Z</dcterms:created>
  <dcterms:modified xsi:type="dcterms:W3CDTF">2013-05-08T13:34:00Z</dcterms:modified>
</cp:coreProperties>
</file>